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根据《有机产品认证实施规则》要求，我中心对以下企业的有机产品认证证书已经做出</w:t>
      </w:r>
      <w:r>
        <w:rPr>
          <w:rFonts w:hint="eastAsia"/>
          <w:sz w:val="24"/>
          <w:szCs w:val="24"/>
        </w:rPr>
        <w:t>暂停、撤销或</w:t>
      </w:r>
      <w:r>
        <w:rPr>
          <w:sz w:val="24"/>
          <w:szCs w:val="24"/>
        </w:rPr>
        <w:t>注销处理，请相关方密切关注。</w:t>
      </w:r>
      <w:r>
        <w:rPr>
          <w:rFonts w:hint="eastAsia"/>
          <w:sz w:val="24"/>
          <w:szCs w:val="24"/>
        </w:rPr>
        <w:t>相关</w:t>
      </w:r>
      <w:r>
        <w:rPr>
          <w:sz w:val="24"/>
          <w:szCs w:val="24"/>
        </w:rPr>
        <w:t>证书信息清单：</w:t>
      </w:r>
    </w:p>
    <w:p>
      <w:pPr>
        <w:rPr>
          <w:sz w:val="18"/>
          <w:szCs w:val="18"/>
        </w:rPr>
      </w:pPr>
    </w:p>
    <w:tbl>
      <w:tblPr>
        <w:tblW w:w="8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2801"/>
        <w:gridCol w:w="1718"/>
        <w:gridCol w:w="1732"/>
        <w:gridCol w:w="1634"/>
      </w:tblGrid>
      <w:tr>
        <w:trPr>
          <w:trHeight w:val="493" w:hRule="atLeast"/>
        </w:trPr>
        <w:tc>
          <w:tcPr>
            <w:tcW w:w="6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处理结果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生效日期</w:t>
            </w:r>
          </w:p>
        </w:tc>
      </w:tr>
      <w:tr>
        <w:trPr>
          <w:trHeight w:val="493" w:hRule="atLeast"/>
        </w:trPr>
        <w:tc>
          <w:tcPr>
            <w:tcW w:w="6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01" w:type="dxa"/>
            <w:vAlign w:val="center"/>
          </w:tcPr>
          <w:p>
            <w:r>
              <w:rPr>
                <w:rFonts w:hint="eastAsia"/>
              </w:rPr>
              <w:t>河北福成五丰食品股份有限公司燕郊奶牛养殖分公司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001OP1300177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撤销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2015-9-</w:t>
            </w: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rPr>
          <w:trHeight w:val="493" w:hRule="atLeast"/>
        </w:trPr>
        <w:tc>
          <w:tcPr>
            <w:tcW w:w="6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801" w:type="dxa"/>
            <w:vAlign w:val="center"/>
          </w:tcPr>
          <w:p>
            <w:r>
              <w:rPr>
                <w:rFonts w:hint="eastAsia"/>
              </w:rPr>
              <w:t>河北福成五丰食品股份有限公司燕郊奶牛养殖分公司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001OP1300178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撤销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2015-9-</w:t>
            </w: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rPr>
          <w:trHeight w:val="493" w:hRule="atLeast"/>
        </w:trPr>
        <w:tc>
          <w:tcPr>
            <w:tcW w:w="6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801" w:type="dxa"/>
            <w:vAlign w:val="center"/>
          </w:tcPr>
          <w:p>
            <w:r>
              <w:rPr>
                <w:rFonts w:hint="eastAsia"/>
              </w:rPr>
              <w:t>北京荣硕农业发展有限公司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001OP1200078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暂停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3个月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2015-9-1</w:t>
            </w:r>
          </w:p>
        </w:tc>
      </w:tr>
      <w:tr>
        <w:trPr>
          <w:trHeight w:val="493" w:hRule="atLeast"/>
        </w:trPr>
        <w:tc>
          <w:tcPr>
            <w:tcW w:w="6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801" w:type="dxa"/>
            <w:vAlign w:val="center"/>
          </w:tcPr>
          <w:p>
            <w:r>
              <w:rPr>
                <w:rFonts w:hint="eastAsia"/>
              </w:rPr>
              <w:t>盘锦腰岗子泽惠农副产品专业合作社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001OP1400062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暂停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3个月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2015-9-11</w:t>
            </w:r>
          </w:p>
        </w:tc>
      </w:tr>
      <w:tr>
        <w:trPr>
          <w:trHeight w:val="493" w:hRule="atLeast"/>
        </w:trPr>
        <w:tc>
          <w:tcPr>
            <w:tcW w:w="6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801" w:type="dxa"/>
            <w:vAlign w:val="center"/>
          </w:tcPr>
          <w:p>
            <w:r>
              <w:rPr>
                <w:rFonts w:hint="eastAsia"/>
              </w:rPr>
              <w:t>盘锦腰岗子泽惠农副产品专业合作社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001OP1400063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暂停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3个月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2015-9-1</w:t>
            </w:r>
          </w:p>
        </w:tc>
      </w:tr>
      <w:tr>
        <w:trPr>
          <w:trHeight w:val="493" w:hRule="atLeast"/>
        </w:trPr>
        <w:tc>
          <w:tcPr>
            <w:tcW w:w="6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801" w:type="dxa"/>
            <w:vAlign w:val="center"/>
          </w:tcPr>
          <w:p>
            <w:r>
              <w:rPr>
                <w:rFonts w:hint="eastAsia"/>
              </w:rPr>
              <w:t>新疆新坤果业有限公司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001OP1400140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暂停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1个月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2015-9-10</w:t>
            </w:r>
          </w:p>
        </w:tc>
      </w:tr>
      <w:tr>
        <w:trPr>
          <w:trHeight w:val="493" w:hRule="atLeast"/>
        </w:trPr>
        <w:tc>
          <w:tcPr>
            <w:tcW w:w="63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801" w:type="dxa"/>
            <w:vAlign w:val="center"/>
          </w:tcPr>
          <w:p>
            <w:pPr>
              <w:rPr>
                <w:rFonts w:hint="eastAsia" w:ascii="Arial" w:hAnsi="Arial" w:eastAsia="宋体" w:cs="Arial"/>
                <w:kern w:val="0"/>
                <w:sz w:val="20"/>
                <w:szCs w:val="20"/>
              </w:rPr>
            </w:pPr>
            <w:r>
              <w:t>三河鑫隆奶牛养殖有限公司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001OP1300179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注销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2015-09-22</w:t>
            </w:r>
          </w:p>
        </w:tc>
      </w:tr>
      <w:tr>
        <w:trPr>
          <w:trHeight w:val="493" w:hRule="atLeast"/>
        </w:trPr>
        <w:tc>
          <w:tcPr>
            <w:tcW w:w="63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80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河北福成五丰食品股份有限公司燕郊乳制品分公司</w:t>
            </w:r>
          </w:p>
        </w:tc>
        <w:tc>
          <w:tcPr>
            <w:tcW w:w="1718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001OP1400148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注销</w:t>
            </w:r>
          </w:p>
        </w:tc>
        <w:tc>
          <w:tcPr>
            <w:tcW w:w="163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default"/>
              </w:rPr>
              <w:t>2015-09-22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375</Characters>
  <Lines>3</Lines>
  <Paragraphs>1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2015-10-29T23:28:00Z</dcterms:created>
  <dc:creator>顾加力</dc:creator>
  <cp:lastPrinted>2015-10-29T16:11:55Z</cp:lastPrinted>
  <dcterms:modified xsi:type="dcterms:W3CDTF">2015-10-29T16:13:47Z</dcterms:modified>
  <dc:title>顾加力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