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292E8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44"/>
          <w:szCs w:val="44"/>
          <w:lang w:val="en-US" w:eastAsia="zh-CN"/>
        </w:rPr>
        <w:t>附件</w:t>
      </w:r>
    </w:p>
    <w:p w14:paraId="56D832C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按照国家认监委制定的认证规则</w:t>
      </w:r>
    </w:p>
    <w:p w14:paraId="42F86F0B">
      <w:pPr>
        <w:jc w:val="center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出具的认证证书</w:t>
      </w:r>
    </w:p>
    <w:p w14:paraId="07845F43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44871701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强制性产品认证</w:t>
      </w:r>
    </w:p>
    <w:p w14:paraId="74BC9289">
      <w:pPr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国推自愿性产品认证</w:t>
      </w:r>
    </w:p>
    <w:p w14:paraId="4CD7C161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质量管理体系认证</w:t>
      </w:r>
    </w:p>
    <w:p w14:paraId="2107E79F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环境管理体系认证</w:t>
      </w:r>
    </w:p>
    <w:p w14:paraId="0E587771">
      <w:pPr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职业健康安全管理体系认证</w:t>
      </w:r>
    </w:p>
    <w:p w14:paraId="1737AB24">
      <w:pPr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信息安全管理体系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认证</w:t>
      </w:r>
    </w:p>
    <w:p w14:paraId="7DC9FFE6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信息技术管理体系认证</w:t>
      </w:r>
    </w:p>
    <w:p w14:paraId="144D58EC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食品安全管理体系认证</w:t>
      </w:r>
    </w:p>
    <w:p w14:paraId="45B7DE0C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危害分析与关键控制点认证</w:t>
      </w:r>
    </w:p>
    <w:p w14:paraId="44AC54C2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乳制品生产企业良好生产规范认证</w:t>
      </w:r>
    </w:p>
    <w:p w14:paraId="0DB8237C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测量管理体系认证</w:t>
      </w:r>
    </w:p>
    <w:p w14:paraId="2BED1FF4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能源管理体系认证</w:t>
      </w:r>
    </w:p>
    <w:p w14:paraId="5373FCDA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知识产权管理体系认证</w:t>
      </w:r>
    </w:p>
    <w:p w14:paraId="51124420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有机产品认证</w:t>
      </w:r>
      <w:bookmarkStart w:id="0" w:name="_GoBack"/>
      <w:bookmarkEnd w:id="0"/>
    </w:p>
    <w:p w14:paraId="4232DC02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中国良好农业规范产品认证</w:t>
      </w:r>
    </w:p>
    <w:p w14:paraId="6D157DB6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绿色市场认证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5D458B"/>
    <w:rsid w:val="075D458B"/>
    <w:rsid w:val="25707D33"/>
    <w:rsid w:val="4BA75D9C"/>
    <w:rsid w:val="6D1C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176</Characters>
  <Lines>0</Lines>
  <Paragraphs>0</Paragraphs>
  <TotalTime>4</TotalTime>
  <ScaleCrop>false</ScaleCrop>
  <LinksUpToDate>false</LinksUpToDate>
  <CharactersWithSpaces>176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2026-10-10T06:11:00Z</dcterms:created>
  <dc:creator>大嘴鳄鱼</dc:creator>
  <cp:lastModifiedBy>邸旭东</cp:lastModifiedBy>
  <dcterms:modified xsi:type="dcterms:W3CDTF">2026-10-15T08:23:00Z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3B5311A703634741BC92BEB15517C48F_13</vt:lpwstr>
  </property>
  <property fmtid="{D5CDD505-2E9C-101B-9397-08002B2CF9AE}" pid="4" name="KSOTemplateDocerSaveRecord">
    <vt:lpwstr>eyJoZGlkIjoiN2QwZWIxMzMyYmM3ODQzNzI0MDIyMTFkNWE0ZWYzMTMiLCJ1c2VySWQiOiIxNzQxNjkwNzc2In0=</vt:lpwstr>
  </property>
</Properties>
</file>