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FC51">
      <w:pPr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1121类</w:t>
      </w:r>
      <w:r>
        <w:rPr>
          <w:rFonts w:hint="eastAsia" w:ascii="黑体" w:hAnsi="黑体" w:eastAsia="黑体"/>
          <w:b/>
          <w:sz w:val="28"/>
          <w:szCs w:val="28"/>
        </w:rPr>
        <w:t>电动自行车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用锂离子蓄电池</w:t>
      </w:r>
      <w:r>
        <w:rPr>
          <w:rFonts w:hint="eastAsia" w:ascii="黑体" w:hAnsi="黑体" w:eastAsia="黑体"/>
          <w:b/>
          <w:sz w:val="28"/>
          <w:szCs w:val="28"/>
        </w:rPr>
        <w:t>产品</w:t>
      </w:r>
    </w:p>
    <w:p w14:paraId="65B2D271">
      <w:pPr>
        <w:jc w:val="center"/>
        <w:rPr>
          <w:rFonts w:hint="eastAsia" w:ascii="黑体" w:hAnsi="黑体" w:eastAsia="黑体"/>
          <w:b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8"/>
          <w:szCs w:val="28"/>
        </w:rPr>
        <w:t>强制性认证检测收费标准</w:t>
      </w:r>
    </w:p>
    <w:p w14:paraId="343D8F93">
      <w:pPr>
        <w:spacing w:line="400" w:lineRule="atLeast"/>
        <w:ind w:firstLine="281" w:firstLineChars="10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产品名称：电动自行车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用锂离子蓄电池</w:t>
      </w:r>
      <w:r>
        <w:rPr>
          <w:rFonts w:hint="eastAsia" w:ascii="黑体" w:hAnsi="黑体" w:eastAsia="黑体"/>
          <w:b/>
          <w:sz w:val="28"/>
          <w:szCs w:val="28"/>
        </w:rPr>
        <w:t xml:space="preserve">  </w:t>
      </w:r>
    </w:p>
    <w:p w14:paraId="190E86DA">
      <w:pPr>
        <w:spacing w:line="400" w:lineRule="atLeast"/>
        <w:ind w:firstLine="281" w:firstLineChars="100"/>
        <w:rPr>
          <w:rFonts w:hint="default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实施规则：CNCA-C11-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21</w:t>
      </w:r>
      <w:r>
        <w:rPr>
          <w:rFonts w:hint="eastAsia" w:ascii="黑体" w:hAnsi="黑体" w:eastAsia="黑体"/>
          <w:b/>
          <w:sz w:val="28"/>
          <w:szCs w:val="28"/>
        </w:rPr>
        <w:t>：20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24</w:t>
      </w:r>
    </w:p>
    <w:p w14:paraId="20931D89">
      <w:pPr>
        <w:spacing w:line="400" w:lineRule="atLeast"/>
        <w:ind w:firstLine="281" w:firstLineChars="100"/>
        <w:rPr>
          <w:rFonts w:hint="default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检测标准：GB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43854</w:t>
      </w:r>
      <w:r>
        <w:rPr>
          <w:rFonts w:hint="eastAsia" w:ascii="黑体" w:hAnsi="黑体" w:eastAsia="黑体"/>
          <w:b/>
          <w:sz w:val="28"/>
          <w:szCs w:val="28"/>
        </w:rPr>
        <w:t>-20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24</w:t>
      </w:r>
    </w:p>
    <w:p w14:paraId="09EBB519">
      <w:pPr>
        <w:pStyle w:val="8"/>
        <w:widowControl w:val="0"/>
        <w:pBdr>
          <w:bottom w:val="none" w:color="auto" w:sz="0" w:space="0"/>
          <w:right w:val="none" w:color="auto" w:sz="0" w:space="0"/>
        </w:pBdr>
        <w:spacing w:before="0" w:beforeAutospacing="0" w:after="0" w:afterAutospacing="0"/>
        <w:rPr>
          <w:rFonts w:hint="eastAsia"/>
          <w:b w:val="0"/>
          <w:color w:val="000000" w:themeColor="text1"/>
          <w:kern w:val="2"/>
          <w:sz w:val="18"/>
          <w:szCs w:val="18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41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8"/>
        <w:gridCol w:w="979"/>
        <w:gridCol w:w="1788"/>
        <w:gridCol w:w="947"/>
        <w:gridCol w:w="1063"/>
        <w:gridCol w:w="1326"/>
      </w:tblGrid>
      <w:tr w14:paraId="7E384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 w:hRule="atLeast"/>
          <w:tblHeader/>
          <w:jc w:val="center"/>
        </w:trPr>
        <w:tc>
          <w:tcPr>
            <w:tcW w:w="533" w:type="pct"/>
            <w:vAlign w:val="center"/>
          </w:tcPr>
          <w:p w14:paraId="7FCE5E71">
            <w:pPr>
              <w:pStyle w:val="8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rPr>
                <w:rFonts w:hint="eastAsia"/>
                <w:b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组号</w:t>
            </w:r>
          </w:p>
        </w:tc>
        <w:tc>
          <w:tcPr>
            <w:tcW w:w="2024" w:type="pct"/>
            <w:gridSpan w:val="2"/>
            <w:vAlign w:val="center"/>
          </w:tcPr>
          <w:p w14:paraId="2B0A066B">
            <w:pPr>
              <w:jc w:val="center"/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检验项目</w:t>
            </w:r>
          </w:p>
        </w:tc>
        <w:tc>
          <w:tcPr>
            <w:tcW w:w="693" w:type="pct"/>
            <w:vAlign w:val="center"/>
          </w:tcPr>
          <w:p w14:paraId="3AA509F8">
            <w:pPr>
              <w:jc w:val="center"/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778" w:type="pct"/>
            <w:vAlign w:val="center"/>
          </w:tcPr>
          <w:p w14:paraId="687C336D">
            <w:pPr>
              <w:jc w:val="center"/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试验方法</w:t>
            </w:r>
          </w:p>
        </w:tc>
        <w:tc>
          <w:tcPr>
            <w:tcW w:w="970" w:type="pct"/>
            <w:vAlign w:val="center"/>
          </w:tcPr>
          <w:p w14:paraId="1804763A">
            <w:pPr>
              <w:jc w:val="center"/>
              <w:rPr>
                <w:rFonts w:hint="eastAsia" w:eastAsia="宋体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费用</w:t>
            </w:r>
          </w:p>
        </w:tc>
      </w:tr>
      <w:tr w14:paraId="005BA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restart"/>
            <w:vAlign w:val="center"/>
          </w:tcPr>
          <w:p w14:paraId="5154CFE6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5" w:type="pct"/>
            <w:vMerge w:val="restart"/>
            <w:vAlign w:val="center"/>
          </w:tcPr>
          <w:p w14:paraId="3DB88BBD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电池</w:t>
            </w:r>
          </w:p>
        </w:tc>
        <w:tc>
          <w:tcPr>
            <w:tcW w:w="1308" w:type="pct"/>
            <w:vAlign w:val="center"/>
          </w:tcPr>
          <w:p w14:paraId="6BD59BB0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标志</w:t>
            </w:r>
          </w:p>
        </w:tc>
        <w:tc>
          <w:tcPr>
            <w:tcW w:w="693" w:type="pct"/>
            <w:vAlign w:val="center"/>
          </w:tcPr>
          <w:p w14:paraId="7CC29A75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5.1.6</w:t>
            </w:r>
          </w:p>
        </w:tc>
        <w:tc>
          <w:tcPr>
            <w:tcW w:w="778" w:type="pct"/>
          </w:tcPr>
          <w:p w14:paraId="50AC6D85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6.3.6</w:t>
            </w:r>
          </w:p>
        </w:tc>
        <w:tc>
          <w:tcPr>
            <w:tcW w:w="970" w:type="pct"/>
            <w:vAlign w:val="center"/>
          </w:tcPr>
          <w:p w14:paraId="72674F57">
            <w:pPr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  <w:tr w14:paraId="65A74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56F1CAC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14FD17F4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4C8C9D7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过充电</w:t>
            </w:r>
          </w:p>
        </w:tc>
        <w:tc>
          <w:tcPr>
            <w:tcW w:w="693" w:type="pct"/>
            <w:vAlign w:val="center"/>
          </w:tcPr>
          <w:p w14:paraId="4981D66A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5.1.1</w:t>
            </w:r>
          </w:p>
        </w:tc>
        <w:tc>
          <w:tcPr>
            <w:tcW w:w="778" w:type="pct"/>
          </w:tcPr>
          <w:p w14:paraId="150B87D6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6.3.1</w:t>
            </w:r>
          </w:p>
        </w:tc>
        <w:tc>
          <w:tcPr>
            <w:tcW w:w="970" w:type="pct"/>
            <w:vAlign w:val="center"/>
          </w:tcPr>
          <w:p w14:paraId="0BFF8BEA">
            <w:pPr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</w:tr>
      <w:tr w14:paraId="1F1E0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5E810A7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177AB6F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59C91B3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过放电</w:t>
            </w:r>
          </w:p>
        </w:tc>
        <w:tc>
          <w:tcPr>
            <w:tcW w:w="693" w:type="pct"/>
            <w:vAlign w:val="center"/>
          </w:tcPr>
          <w:p w14:paraId="1326A4EA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5.1.2</w:t>
            </w:r>
          </w:p>
        </w:tc>
        <w:tc>
          <w:tcPr>
            <w:tcW w:w="778" w:type="pct"/>
          </w:tcPr>
          <w:p w14:paraId="4C916FDC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6.3.2</w:t>
            </w:r>
          </w:p>
        </w:tc>
        <w:tc>
          <w:tcPr>
            <w:tcW w:w="970" w:type="pct"/>
            <w:vAlign w:val="center"/>
          </w:tcPr>
          <w:p w14:paraId="255A954A">
            <w:pPr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 w14:paraId="3293E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5D41F2E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461098FB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05C9A1D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外部短路</w:t>
            </w:r>
          </w:p>
        </w:tc>
        <w:tc>
          <w:tcPr>
            <w:tcW w:w="693" w:type="pct"/>
            <w:vAlign w:val="center"/>
          </w:tcPr>
          <w:p w14:paraId="2352619D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5.1.3</w:t>
            </w:r>
          </w:p>
        </w:tc>
        <w:tc>
          <w:tcPr>
            <w:tcW w:w="778" w:type="pct"/>
          </w:tcPr>
          <w:p w14:paraId="2A7799D4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6.3.3</w:t>
            </w:r>
          </w:p>
        </w:tc>
        <w:tc>
          <w:tcPr>
            <w:tcW w:w="970" w:type="pct"/>
          </w:tcPr>
          <w:p w14:paraId="0B61660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</w:tr>
      <w:tr w14:paraId="69402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6EB7806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10C6EAC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3A29C70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热滥用</w:t>
            </w:r>
          </w:p>
        </w:tc>
        <w:tc>
          <w:tcPr>
            <w:tcW w:w="693" w:type="pct"/>
            <w:vAlign w:val="center"/>
          </w:tcPr>
          <w:p w14:paraId="6FC47516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5.1.4</w:t>
            </w:r>
          </w:p>
        </w:tc>
        <w:tc>
          <w:tcPr>
            <w:tcW w:w="778" w:type="pct"/>
          </w:tcPr>
          <w:p w14:paraId="5ECCB345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6.3.4</w:t>
            </w:r>
          </w:p>
        </w:tc>
        <w:tc>
          <w:tcPr>
            <w:tcW w:w="970" w:type="pct"/>
          </w:tcPr>
          <w:p w14:paraId="21D45150">
            <w:pPr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</w:tr>
      <w:tr w14:paraId="739BA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5E0FEDE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2426A97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7A40C97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针刺</w:t>
            </w:r>
          </w:p>
        </w:tc>
        <w:tc>
          <w:tcPr>
            <w:tcW w:w="693" w:type="pct"/>
            <w:vAlign w:val="center"/>
          </w:tcPr>
          <w:p w14:paraId="227DEF1D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5.1.5</w:t>
            </w:r>
          </w:p>
        </w:tc>
        <w:tc>
          <w:tcPr>
            <w:tcW w:w="778" w:type="pct"/>
          </w:tcPr>
          <w:p w14:paraId="544B0260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6.3.5</w:t>
            </w:r>
          </w:p>
        </w:tc>
        <w:tc>
          <w:tcPr>
            <w:tcW w:w="970" w:type="pct"/>
          </w:tcPr>
          <w:p w14:paraId="020ACE5E">
            <w:pPr>
              <w:jc w:val="center"/>
              <w:rPr>
                <w:rFonts w:hint="eastAsia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2500</w:t>
            </w:r>
          </w:p>
        </w:tc>
      </w:tr>
      <w:tr w14:paraId="3DCC6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1249" w:type="pct"/>
            <w:gridSpan w:val="2"/>
            <w:vAlign w:val="center"/>
          </w:tcPr>
          <w:p w14:paraId="3607FAA0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308" w:type="pct"/>
            <w:vAlign w:val="center"/>
          </w:tcPr>
          <w:p w14:paraId="6B269F8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pct"/>
            <w:vAlign w:val="center"/>
          </w:tcPr>
          <w:p w14:paraId="43C29186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pct"/>
          </w:tcPr>
          <w:p w14:paraId="1A55A437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</w:tcPr>
          <w:p w14:paraId="248C84B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8600</w:t>
            </w:r>
          </w:p>
        </w:tc>
      </w:tr>
      <w:tr w14:paraId="33204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 w:hRule="atLeast"/>
          <w:jc w:val="center"/>
        </w:trPr>
        <w:tc>
          <w:tcPr>
            <w:tcW w:w="533" w:type="pct"/>
            <w:vMerge w:val="restart"/>
            <w:vAlign w:val="center"/>
          </w:tcPr>
          <w:p w14:paraId="648EEC4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5" w:type="pct"/>
            <w:vMerge w:val="restart"/>
            <w:vAlign w:val="center"/>
          </w:tcPr>
          <w:p w14:paraId="5A0B5A26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电池组</w:t>
            </w:r>
          </w:p>
        </w:tc>
        <w:tc>
          <w:tcPr>
            <w:tcW w:w="1308" w:type="pct"/>
          </w:tcPr>
          <w:p w14:paraId="008E5566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标志</w:t>
            </w:r>
          </w:p>
        </w:tc>
        <w:tc>
          <w:tcPr>
            <w:tcW w:w="693" w:type="pct"/>
            <w:vAlign w:val="center"/>
          </w:tcPr>
          <w:p w14:paraId="6F6EEB9D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5.2.7</w:t>
            </w:r>
          </w:p>
        </w:tc>
        <w:tc>
          <w:tcPr>
            <w:tcW w:w="778" w:type="pct"/>
            <w:vAlign w:val="center"/>
          </w:tcPr>
          <w:p w14:paraId="0D51E3C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6.4.7</w:t>
            </w:r>
          </w:p>
        </w:tc>
        <w:tc>
          <w:tcPr>
            <w:tcW w:w="970" w:type="pct"/>
            <w:vAlign w:val="center"/>
          </w:tcPr>
          <w:p w14:paraId="1E72BF44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400</w:t>
            </w:r>
          </w:p>
        </w:tc>
      </w:tr>
      <w:tr w14:paraId="2BC9E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 w:hRule="atLeast"/>
          <w:jc w:val="center"/>
        </w:trPr>
        <w:tc>
          <w:tcPr>
            <w:tcW w:w="533" w:type="pct"/>
            <w:vMerge w:val="continue"/>
            <w:vAlign w:val="center"/>
          </w:tcPr>
          <w:p w14:paraId="794BD66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6D6C8EB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78AB30E1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I2（A）放电</w:t>
            </w:r>
          </w:p>
        </w:tc>
        <w:tc>
          <w:tcPr>
            <w:tcW w:w="693" w:type="pct"/>
            <w:vAlign w:val="center"/>
          </w:tcPr>
          <w:p w14:paraId="5A7F2F6F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6.2.2.3</w:t>
            </w:r>
          </w:p>
        </w:tc>
        <w:tc>
          <w:tcPr>
            <w:tcW w:w="778" w:type="pct"/>
            <w:vAlign w:val="center"/>
          </w:tcPr>
          <w:p w14:paraId="5C4B8D5D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6.2.2.3</w:t>
            </w:r>
          </w:p>
        </w:tc>
        <w:tc>
          <w:tcPr>
            <w:tcW w:w="970" w:type="pct"/>
            <w:vAlign w:val="center"/>
          </w:tcPr>
          <w:p w14:paraId="53F6528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3000</w:t>
            </w:r>
          </w:p>
        </w:tc>
      </w:tr>
      <w:tr w14:paraId="1367D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7B681121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62661FA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02D8ABC7">
            <w:pPr>
              <w:jc w:val="center"/>
              <w:rPr>
                <w:rFonts w:hint="eastAsia"/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静电放电</w:t>
            </w:r>
          </w:p>
        </w:tc>
        <w:tc>
          <w:tcPr>
            <w:tcW w:w="693" w:type="pct"/>
            <w:vAlign w:val="center"/>
          </w:tcPr>
          <w:p w14:paraId="4D429290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5.2.1.1</w:t>
            </w:r>
          </w:p>
        </w:tc>
        <w:tc>
          <w:tcPr>
            <w:tcW w:w="778" w:type="pct"/>
            <w:vAlign w:val="center"/>
          </w:tcPr>
          <w:p w14:paraId="0DFD6AAC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70" w:type="pct"/>
            <w:vAlign w:val="center"/>
          </w:tcPr>
          <w:p w14:paraId="6AECA44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1800</w:t>
            </w:r>
          </w:p>
        </w:tc>
      </w:tr>
      <w:tr w14:paraId="423CD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11BE106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4387544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39B8BEA6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过放电</w:t>
            </w:r>
          </w:p>
        </w:tc>
        <w:tc>
          <w:tcPr>
            <w:tcW w:w="693" w:type="pct"/>
            <w:vAlign w:val="center"/>
          </w:tcPr>
          <w:p w14:paraId="7F76A923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5.2.1.3</w:t>
            </w:r>
          </w:p>
        </w:tc>
        <w:tc>
          <w:tcPr>
            <w:tcW w:w="778" w:type="pct"/>
            <w:vAlign w:val="center"/>
          </w:tcPr>
          <w:p w14:paraId="0643A4D2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6.4.1.3</w:t>
            </w:r>
          </w:p>
        </w:tc>
        <w:tc>
          <w:tcPr>
            <w:tcW w:w="970" w:type="pct"/>
            <w:vAlign w:val="center"/>
          </w:tcPr>
          <w:p w14:paraId="021A33AB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 w14:paraId="36B2E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330E179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3EABF65D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661726F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过充电</w:t>
            </w:r>
          </w:p>
        </w:tc>
        <w:tc>
          <w:tcPr>
            <w:tcW w:w="693" w:type="pct"/>
            <w:vAlign w:val="center"/>
          </w:tcPr>
          <w:p w14:paraId="213E17F7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5.2.1.2</w:t>
            </w:r>
          </w:p>
        </w:tc>
        <w:tc>
          <w:tcPr>
            <w:tcW w:w="778" w:type="pct"/>
            <w:vAlign w:val="center"/>
          </w:tcPr>
          <w:p w14:paraId="662A107B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6.4.1.2</w:t>
            </w:r>
          </w:p>
        </w:tc>
        <w:tc>
          <w:tcPr>
            <w:tcW w:w="970" w:type="pct"/>
            <w:vAlign w:val="center"/>
          </w:tcPr>
          <w:p w14:paraId="650CCA1F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 w14:paraId="5F5AD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08108D0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7DFE3C4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1D5B2C4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温度保护</w:t>
            </w:r>
          </w:p>
        </w:tc>
        <w:tc>
          <w:tcPr>
            <w:tcW w:w="693" w:type="pct"/>
            <w:vAlign w:val="center"/>
          </w:tcPr>
          <w:p w14:paraId="4DBDD04B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5.2.1.6</w:t>
            </w:r>
          </w:p>
        </w:tc>
        <w:tc>
          <w:tcPr>
            <w:tcW w:w="778" w:type="pct"/>
            <w:vAlign w:val="center"/>
          </w:tcPr>
          <w:p w14:paraId="05ECB1CE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6.4.1.6</w:t>
            </w:r>
          </w:p>
        </w:tc>
        <w:tc>
          <w:tcPr>
            <w:tcW w:w="970" w:type="pct"/>
            <w:vAlign w:val="center"/>
          </w:tcPr>
          <w:p w14:paraId="6D187C06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1000</w:t>
            </w:r>
          </w:p>
        </w:tc>
      </w:tr>
      <w:tr w14:paraId="03A79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3C3A2C2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1EBC4F3A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393817FF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外部短路</w:t>
            </w:r>
          </w:p>
        </w:tc>
        <w:tc>
          <w:tcPr>
            <w:tcW w:w="693" w:type="pct"/>
            <w:vAlign w:val="center"/>
          </w:tcPr>
          <w:p w14:paraId="37FD66C2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5.2.1.4</w:t>
            </w:r>
          </w:p>
        </w:tc>
        <w:tc>
          <w:tcPr>
            <w:tcW w:w="778" w:type="pct"/>
            <w:vAlign w:val="center"/>
          </w:tcPr>
          <w:p w14:paraId="0F5BE125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6.4.1.4</w:t>
            </w:r>
          </w:p>
        </w:tc>
        <w:tc>
          <w:tcPr>
            <w:tcW w:w="970" w:type="pct"/>
            <w:vAlign w:val="center"/>
          </w:tcPr>
          <w:p w14:paraId="4722230D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</w:tr>
      <w:tr w14:paraId="7DB5F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4F2C5D6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74091641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1BA7BEE4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互认协同充电</w:t>
            </w:r>
          </w:p>
        </w:tc>
        <w:tc>
          <w:tcPr>
            <w:tcW w:w="693" w:type="pct"/>
            <w:vAlign w:val="center"/>
          </w:tcPr>
          <w:p w14:paraId="0D52ED4C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5.2.5</w:t>
            </w:r>
          </w:p>
        </w:tc>
        <w:tc>
          <w:tcPr>
            <w:tcW w:w="778" w:type="pct"/>
            <w:vAlign w:val="center"/>
          </w:tcPr>
          <w:p w14:paraId="4166467D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6.4.5</w:t>
            </w:r>
          </w:p>
        </w:tc>
        <w:tc>
          <w:tcPr>
            <w:tcW w:w="970" w:type="pct"/>
            <w:vAlign w:val="center"/>
          </w:tcPr>
          <w:p w14:paraId="770108A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</w:tr>
      <w:tr w14:paraId="71F7B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48AAC68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5A8FC864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590794DF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数据采集</w:t>
            </w:r>
          </w:p>
        </w:tc>
        <w:tc>
          <w:tcPr>
            <w:tcW w:w="693" w:type="pct"/>
            <w:vAlign w:val="center"/>
          </w:tcPr>
          <w:p w14:paraId="12E7021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5.2.6</w:t>
            </w:r>
          </w:p>
        </w:tc>
        <w:tc>
          <w:tcPr>
            <w:tcW w:w="778" w:type="pct"/>
            <w:vAlign w:val="center"/>
          </w:tcPr>
          <w:p w14:paraId="4348B08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6.4.6</w:t>
            </w:r>
          </w:p>
        </w:tc>
        <w:tc>
          <w:tcPr>
            <w:tcW w:w="970" w:type="pct"/>
            <w:vAlign w:val="center"/>
          </w:tcPr>
          <w:p w14:paraId="2736877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</w:tr>
      <w:tr w14:paraId="3972C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478A77A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261C6249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29F35B9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绝缘电阻</w:t>
            </w:r>
          </w:p>
        </w:tc>
        <w:tc>
          <w:tcPr>
            <w:tcW w:w="693" w:type="pct"/>
            <w:vAlign w:val="center"/>
          </w:tcPr>
          <w:p w14:paraId="780D9E39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5.2.1.7</w:t>
            </w:r>
          </w:p>
        </w:tc>
        <w:tc>
          <w:tcPr>
            <w:tcW w:w="778" w:type="pct"/>
            <w:vAlign w:val="center"/>
          </w:tcPr>
          <w:p w14:paraId="3D7BDFE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6.4.1.7</w:t>
            </w:r>
          </w:p>
        </w:tc>
        <w:tc>
          <w:tcPr>
            <w:tcW w:w="970" w:type="pct"/>
            <w:vAlign w:val="center"/>
          </w:tcPr>
          <w:p w14:paraId="6D2EDA1F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</w:tr>
      <w:tr w14:paraId="10B86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02B5C4F4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12517BF1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5B0C81FA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挤压</w:t>
            </w:r>
          </w:p>
        </w:tc>
        <w:tc>
          <w:tcPr>
            <w:tcW w:w="693" w:type="pct"/>
            <w:vAlign w:val="center"/>
          </w:tcPr>
          <w:p w14:paraId="09E331DC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5.2.2.1</w:t>
            </w:r>
          </w:p>
        </w:tc>
        <w:tc>
          <w:tcPr>
            <w:tcW w:w="778" w:type="pct"/>
            <w:vAlign w:val="center"/>
          </w:tcPr>
          <w:p w14:paraId="6BFC76D2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6.4.2.1</w:t>
            </w:r>
          </w:p>
        </w:tc>
        <w:tc>
          <w:tcPr>
            <w:tcW w:w="970" w:type="pct"/>
            <w:vAlign w:val="center"/>
          </w:tcPr>
          <w:p w14:paraId="6EFD9134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2500</w:t>
            </w:r>
          </w:p>
        </w:tc>
      </w:tr>
      <w:tr w14:paraId="527C7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0CBF26A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1C3B9E3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36310530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加速度冲击</w:t>
            </w:r>
          </w:p>
        </w:tc>
        <w:tc>
          <w:tcPr>
            <w:tcW w:w="693" w:type="pct"/>
            <w:vAlign w:val="center"/>
          </w:tcPr>
          <w:p w14:paraId="11A0C32E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5.2.2.2</w:t>
            </w:r>
          </w:p>
        </w:tc>
        <w:tc>
          <w:tcPr>
            <w:tcW w:w="778" w:type="pct"/>
            <w:vAlign w:val="center"/>
          </w:tcPr>
          <w:p w14:paraId="5F6C6CCA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6.4.2.2</w:t>
            </w:r>
          </w:p>
        </w:tc>
        <w:tc>
          <w:tcPr>
            <w:tcW w:w="970" w:type="pct"/>
            <w:vAlign w:val="center"/>
          </w:tcPr>
          <w:p w14:paraId="652EE10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1200</w:t>
            </w:r>
          </w:p>
        </w:tc>
      </w:tr>
      <w:tr w14:paraId="3AE74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0C3DC771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3918DEF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0A2F7ECF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振动</w:t>
            </w:r>
          </w:p>
        </w:tc>
        <w:tc>
          <w:tcPr>
            <w:tcW w:w="693" w:type="pct"/>
            <w:vAlign w:val="center"/>
          </w:tcPr>
          <w:p w14:paraId="5B207814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5.2.2.3</w:t>
            </w:r>
          </w:p>
        </w:tc>
        <w:tc>
          <w:tcPr>
            <w:tcW w:w="778" w:type="pct"/>
            <w:vAlign w:val="center"/>
          </w:tcPr>
          <w:p w14:paraId="07AB8FE7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6.4.2.3</w:t>
            </w:r>
          </w:p>
        </w:tc>
        <w:tc>
          <w:tcPr>
            <w:tcW w:w="970" w:type="pct"/>
            <w:vAlign w:val="center"/>
          </w:tcPr>
          <w:p w14:paraId="35A94C7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3500</w:t>
            </w:r>
          </w:p>
        </w:tc>
      </w:tr>
      <w:tr w14:paraId="71D48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55AAE98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18CE835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45926904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自由跌落</w:t>
            </w:r>
          </w:p>
        </w:tc>
        <w:tc>
          <w:tcPr>
            <w:tcW w:w="693" w:type="pct"/>
            <w:vAlign w:val="center"/>
          </w:tcPr>
          <w:p w14:paraId="1CD39D51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5.2.2.4</w:t>
            </w:r>
          </w:p>
        </w:tc>
        <w:tc>
          <w:tcPr>
            <w:tcW w:w="778" w:type="pct"/>
            <w:vAlign w:val="center"/>
          </w:tcPr>
          <w:p w14:paraId="7D46DE40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6.4.2.4</w:t>
            </w:r>
          </w:p>
        </w:tc>
        <w:tc>
          <w:tcPr>
            <w:tcW w:w="970" w:type="pct"/>
            <w:vAlign w:val="center"/>
          </w:tcPr>
          <w:p w14:paraId="3E522EA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800</w:t>
            </w:r>
          </w:p>
        </w:tc>
      </w:tr>
      <w:tr w14:paraId="2AEA8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019F21E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50E5126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7EFFF80B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提把强度</w:t>
            </w:r>
          </w:p>
        </w:tc>
        <w:tc>
          <w:tcPr>
            <w:tcW w:w="693" w:type="pct"/>
            <w:vAlign w:val="center"/>
          </w:tcPr>
          <w:p w14:paraId="3CDBC89D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5.2.2.5</w:t>
            </w:r>
          </w:p>
        </w:tc>
        <w:tc>
          <w:tcPr>
            <w:tcW w:w="778" w:type="pct"/>
            <w:vAlign w:val="center"/>
          </w:tcPr>
          <w:p w14:paraId="56AC0A5F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6.4.2.5</w:t>
            </w:r>
          </w:p>
        </w:tc>
        <w:tc>
          <w:tcPr>
            <w:tcW w:w="970" w:type="pct"/>
            <w:vAlign w:val="center"/>
          </w:tcPr>
          <w:p w14:paraId="010EAC09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800</w:t>
            </w:r>
          </w:p>
        </w:tc>
      </w:tr>
      <w:tr w14:paraId="20383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0161FD8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27472800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6FD659EF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阻燃性</w:t>
            </w:r>
            <w:r>
              <w:rPr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693" w:type="pct"/>
            <w:vAlign w:val="center"/>
          </w:tcPr>
          <w:p w14:paraId="0D450FED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3.6</w:t>
            </w:r>
          </w:p>
        </w:tc>
        <w:tc>
          <w:tcPr>
            <w:tcW w:w="778" w:type="pct"/>
            <w:vAlign w:val="center"/>
          </w:tcPr>
          <w:p w14:paraId="2D80B25E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70" w:type="pct"/>
            <w:vAlign w:val="center"/>
          </w:tcPr>
          <w:p w14:paraId="111CFD90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2000</w:t>
            </w:r>
          </w:p>
        </w:tc>
      </w:tr>
      <w:tr w14:paraId="1A7B3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2733015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6AC830AA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1CFFC87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低气压</w:t>
            </w:r>
          </w:p>
        </w:tc>
        <w:tc>
          <w:tcPr>
            <w:tcW w:w="693" w:type="pct"/>
            <w:vAlign w:val="center"/>
          </w:tcPr>
          <w:p w14:paraId="1BBA6DDA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5.2.3.1</w:t>
            </w:r>
          </w:p>
        </w:tc>
        <w:tc>
          <w:tcPr>
            <w:tcW w:w="778" w:type="pct"/>
            <w:vAlign w:val="center"/>
          </w:tcPr>
          <w:p w14:paraId="5A14F7E5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6.4.3.1</w:t>
            </w:r>
          </w:p>
        </w:tc>
        <w:tc>
          <w:tcPr>
            <w:tcW w:w="970" w:type="pct"/>
            <w:vAlign w:val="center"/>
          </w:tcPr>
          <w:p w14:paraId="36BD629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800</w:t>
            </w:r>
          </w:p>
        </w:tc>
      </w:tr>
      <w:tr w14:paraId="569CB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04C537D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1CFBA266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7C91E97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过流放电</w:t>
            </w:r>
          </w:p>
        </w:tc>
        <w:tc>
          <w:tcPr>
            <w:tcW w:w="693" w:type="pct"/>
            <w:vAlign w:val="center"/>
          </w:tcPr>
          <w:p w14:paraId="04B7305D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5.2.1.5</w:t>
            </w:r>
          </w:p>
        </w:tc>
        <w:tc>
          <w:tcPr>
            <w:tcW w:w="778" w:type="pct"/>
            <w:vAlign w:val="center"/>
          </w:tcPr>
          <w:p w14:paraId="02C70C1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6.4.1.5</w:t>
            </w:r>
          </w:p>
        </w:tc>
        <w:tc>
          <w:tcPr>
            <w:tcW w:w="970" w:type="pct"/>
            <w:vAlign w:val="center"/>
          </w:tcPr>
          <w:p w14:paraId="32B7F77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1500</w:t>
            </w:r>
          </w:p>
        </w:tc>
      </w:tr>
      <w:tr w14:paraId="751D8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546FE37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6375793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2CB7DC91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温度循环</w:t>
            </w:r>
          </w:p>
        </w:tc>
        <w:tc>
          <w:tcPr>
            <w:tcW w:w="693" w:type="pct"/>
            <w:vAlign w:val="center"/>
          </w:tcPr>
          <w:p w14:paraId="24957940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5.2.3.2</w:t>
            </w:r>
          </w:p>
        </w:tc>
        <w:tc>
          <w:tcPr>
            <w:tcW w:w="778" w:type="pct"/>
            <w:vAlign w:val="center"/>
          </w:tcPr>
          <w:p w14:paraId="1559462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6.4.3.2</w:t>
            </w:r>
          </w:p>
        </w:tc>
        <w:tc>
          <w:tcPr>
            <w:tcW w:w="970" w:type="pct"/>
            <w:vAlign w:val="center"/>
          </w:tcPr>
          <w:p w14:paraId="54A5BBAC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2500</w:t>
            </w:r>
          </w:p>
        </w:tc>
      </w:tr>
      <w:tr w14:paraId="0A1A8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088F062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71EBEEB1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0330E50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浸水</w:t>
            </w:r>
          </w:p>
        </w:tc>
        <w:tc>
          <w:tcPr>
            <w:tcW w:w="693" w:type="pct"/>
            <w:vAlign w:val="center"/>
          </w:tcPr>
          <w:p w14:paraId="05CFFB2B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5.2.3.3</w:t>
            </w:r>
          </w:p>
        </w:tc>
        <w:tc>
          <w:tcPr>
            <w:tcW w:w="778" w:type="pct"/>
            <w:vAlign w:val="center"/>
          </w:tcPr>
          <w:p w14:paraId="16E35321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6.4.3.3</w:t>
            </w:r>
          </w:p>
        </w:tc>
        <w:tc>
          <w:tcPr>
            <w:tcW w:w="970" w:type="pct"/>
            <w:vAlign w:val="center"/>
          </w:tcPr>
          <w:p w14:paraId="64B4E0A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800</w:t>
            </w:r>
          </w:p>
        </w:tc>
      </w:tr>
      <w:tr w14:paraId="1D642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9" w:hRule="atLeast"/>
          <w:jc w:val="center"/>
        </w:trPr>
        <w:tc>
          <w:tcPr>
            <w:tcW w:w="533" w:type="pct"/>
            <w:vMerge w:val="continue"/>
            <w:vAlign w:val="center"/>
          </w:tcPr>
          <w:p w14:paraId="36D8EBB0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3AD69076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5470CA5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盐雾</w:t>
            </w:r>
          </w:p>
        </w:tc>
        <w:tc>
          <w:tcPr>
            <w:tcW w:w="693" w:type="pct"/>
            <w:vAlign w:val="center"/>
          </w:tcPr>
          <w:p w14:paraId="060E8243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5.2.3.4</w:t>
            </w:r>
          </w:p>
        </w:tc>
        <w:tc>
          <w:tcPr>
            <w:tcW w:w="778" w:type="pct"/>
            <w:vAlign w:val="center"/>
          </w:tcPr>
          <w:p w14:paraId="75A7E8FA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6.4.3.4</w:t>
            </w:r>
          </w:p>
        </w:tc>
        <w:tc>
          <w:tcPr>
            <w:tcW w:w="970" w:type="pct"/>
            <w:vAlign w:val="center"/>
          </w:tcPr>
          <w:p w14:paraId="5C4D528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5000</w:t>
            </w:r>
          </w:p>
        </w:tc>
      </w:tr>
      <w:tr w14:paraId="187BF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25D01E05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3C1C6D1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299141C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湿热循环</w:t>
            </w:r>
          </w:p>
        </w:tc>
        <w:tc>
          <w:tcPr>
            <w:tcW w:w="693" w:type="pct"/>
            <w:vAlign w:val="center"/>
          </w:tcPr>
          <w:p w14:paraId="44953AE5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5.2.3.5</w:t>
            </w:r>
          </w:p>
        </w:tc>
        <w:tc>
          <w:tcPr>
            <w:tcW w:w="778" w:type="pct"/>
            <w:vAlign w:val="center"/>
          </w:tcPr>
          <w:p w14:paraId="2C014799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6.4.3.5</w:t>
            </w:r>
          </w:p>
        </w:tc>
        <w:tc>
          <w:tcPr>
            <w:tcW w:w="970" w:type="pct"/>
            <w:vAlign w:val="center"/>
          </w:tcPr>
          <w:p w14:paraId="2881D959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3600</w:t>
            </w:r>
          </w:p>
        </w:tc>
      </w:tr>
      <w:tr w14:paraId="661EF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" w:hRule="atLeast"/>
          <w:jc w:val="center"/>
        </w:trPr>
        <w:tc>
          <w:tcPr>
            <w:tcW w:w="533" w:type="pct"/>
            <w:vMerge w:val="continue"/>
            <w:vAlign w:val="center"/>
          </w:tcPr>
          <w:p w14:paraId="67162F38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591E53CE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pct"/>
            <w:vAlign w:val="center"/>
          </w:tcPr>
          <w:p w14:paraId="7B81E53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热扩散</w:t>
            </w:r>
          </w:p>
        </w:tc>
        <w:tc>
          <w:tcPr>
            <w:tcW w:w="693" w:type="pct"/>
            <w:vAlign w:val="center"/>
          </w:tcPr>
          <w:p w14:paraId="414377F3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2.4</w:t>
            </w:r>
          </w:p>
        </w:tc>
        <w:tc>
          <w:tcPr>
            <w:tcW w:w="778" w:type="pct"/>
            <w:vAlign w:val="center"/>
          </w:tcPr>
          <w:p w14:paraId="545D809D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6.4.4</w:t>
            </w:r>
          </w:p>
        </w:tc>
        <w:tc>
          <w:tcPr>
            <w:tcW w:w="970" w:type="pct"/>
            <w:vAlign w:val="center"/>
          </w:tcPr>
          <w:p w14:paraId="77006B3D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5000</w:t>
            </w:r>
          </w:p>
        </w:tc>
      </w:tr>
      <w:tr w14:paraId="2CAA8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7" w:hRule="atLeast"/>
          <w:jc w:val="center"/>
        </w:trPr>
        <w:tc>
          <w:tcPr>
            <w:tcW w:w="1249" w:type="pct"/>
            <w:gridSpan w:val="2"/>
            <w:vAlign w:val="center"/>
          </w:tcPr>
          <w:p w14:paraId="4DA5E5FB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308" w:type="pct"/>
            <w:vAlign w:val="center"/>
          </w:tcPr>
          <w:p w14:paraId="7074B522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3" w:type="pct"/>
            <w:vAlign w:val="center"/>
          </w:tcPr>
          <w:p w14:paraId="4855C938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pct"/>
            <w:vAlign w:val="center"/>
          </w:tcPr>
          <w:p w14:paraId="1E154A87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</w:tcPr>
          <w:p w14:paraId="6007F763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41200</w:t>
            </w:r>
          </w:p>
        </w:tc>
      </w:tr>
      <w:tr w14:paraId="15D6B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7" w:hRule="atLeast"/>
          <w:jc w:val="center"/>
        </w:trPr>
        <w:tc>
          <w:tcPr>
            <w:tcW w:w="2557" w:type="pct"/>
            <w:gridSpan w:val="3"/>
            <w:vAlign w:val="center"/>
          </w:tcPr>
          <w:p w14:paraId="24794859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电池模组合计</w:t>
            </w:r>
          </w:p>
        </w:tc>
        <w:tc>
          <w:tcPr>
            <w:tcW w:w="693" w:type="pct"/>
            <w:vAlign w:val="center"/>
          </w:tcPr>
          <w:p w14:paraId="5BD956F9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pct"/>
            <w:vAlign w:val="center"/>
          </w:tcPr>
          <w:p w14:paraId="3BEA63BA"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0" w:type="pct"/>
          </w:tcPr>
          <w:p w14:paraId="60B188B7">
            <w:pPr>
              <w:jc w:val="center"/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49800元</w:t>
            </w:r>
          </w:p>
        </w:tc>
      </w:tr>
    </w:tbl>
    <w:p w14:paraId="3661C78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B435DB"/>
    <w:multiLevelType w:val="multilevel"/>
    <w:tmpl w:val="24B435DB"/>
    <w:lvl w:ilvl="0" w:tentative="0">
      <w:start w:val="1"/>
      <w:numFmt w:val="lowerLetter"/>
      <w:pStyle w:val="9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zZjczM2FiMDc0YzlkMDU3NmM2Y2M0NzYxNjQ0ZjMifQ=="/>
  </w:docVars>
  <w:rsids>
    <w:rsidRoot w:val="002F4210"/>
    <w:rsid w:val="00010E9E"/>
    <w:rsid w:val="00073141"/>
    <w:rsid w:val="00077C4D"/>
    <w:rsid w:val="002F4210"/>
    <w:rsid w:val="00452F3A"/>
    <w:rsid w:val="007F5F9A"/>
    <w:rsid w:val="00BC23E0"/>
    <w:rsid w:val="00CD51CE"/>
    <w:rsid w:val="00DE5770"/>
    <w:rsid w:val="26B61111"/>
    <w:rsid w:val="5FC4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xl24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Cs w:val="21"/>
    </w:rPr>
  </w:style>
  <w:style w:type="paragraph" w:customStyle="1" w:styleId="9">
    <w:name w:val="图表脚注说明"/>
    <w:basedOn w:val="1"/>
    <w:autoRedefine/>
    <w:qFormat/>
    <w:uiPriority w:val="0"/>
    <w:pPr>
      <w:numPr>
        <w:ilvl w:val="0"/>
        <w:numId w:val="1"/>
      </w:numPr>
    </w:pPr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410</Words>
  <Characters>828</Characters>
  <Lines>8</Lines>
  <Paragraphs>2</Paragraphs>
  <TotalTime>2</TotalTime>
  <ScaleCrop>false</ScaleCrop>
  <LinksUpToDate>false</LinksUpToDate>
  <CharactersWithSpaces>864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2024-09-30T04:13:00Z</dcterms:created>
  <dc:creator>JoAAn-Wu</dc:creator>
  <cp:lastModifiedBy>LENOVO</cp:lastModifiedBy>
  <dcterms:modified xsi:type="dcterms:W3CDTF">2024-10-15T05:26:42Z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59C66FD9DEEE406287FC2CF019EF6A1B_13</vt:lpwstr>
  </property>
</Properties>
</file>